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7021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624</w:t>
      </w:r>
      <w:r>
        <w:rPr>
          <w:rFonts w:ascii="Times New Roman" w:hAnsi="Times New Roman" w:cs="Times New Roman"/>
          <w:color w:val="000000"/>
          <w:sz w:val="24"/>
          <w:szCs w:val="24"/>
        </w:rPr>
        <w:t>0812059706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04.09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DE7863">
        <w:rPr>
          <w:rFonts w:ascii="Times New Roman" w:hAnsi="Times New Roman" w:cs="Times New Roman"/>
          <w:sz w:val="24"/>
          <w:szCs w:val="24"/>
        </w:rPr>
        <w:t>72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DE7863">
        <w:rPr>
          <w:rFonts w:ascii="Times New Roman" w:hAnsi="Times New Roman" w:cs="Times New Roman"/>
          <w:color w:val="000000"/>
          <w:sz w:val="24"/>
          <w:szCs w:val="24"/>
        </w:rPr>
        <w:t>№18810586240812059706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E7863" w:rsidR="00DE7863">
        <w:rPr>
          <w:rFonts w:ascii="Times New Roman" w:hAnsi="Times New Roman" w:cs="Times New Roman"/>
          <w:sz w:val="24"/>
          <w:szCs w:val="24"/>
        </w:rPr>
        <w:t>0412365400335005222520142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900C4C">
      <w:rPr>
        <w:rFonts w:ascii="Times New Roman" w:hAnsi="Times New Roman" w:cs="Times New Roman"/>
      </w:rPr>
      <w:t>2</w:t>
    </w:r>
    <w:r w:rsidR="00DE7863">
      <w:rPr>
        <w:rFonts w:ascii="Times New Roman" w:hAnsi="Times New Roman" w:cs="Times New Roman"/>
      </w:rPr>
      <w:t>2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DE7863">
      <w:rPr>
        <w:rFonts w:ascii="Times New Roman" w:hAnsi="Times New Roman" w:cs="Times New Roman"/>
      </w:rPr>
      <w:t>78-78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57021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8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